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2029" w14:textId="02A64FCA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Manifiesto vivo de los pueblos de</w:t>
      </w:r>
      <w:r w:rsidR="008859A5"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las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agua</w:t>
      </w:r>
      <w:r w:rsidR="008859A5" w:rsidRPr="000F06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</w:p>
    <w:p w14:paraId="4549A33B" w14:textId="77777777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Océanos, mares, manglares, arrecifes, playas, bahías, lagunas, lagos y ríos</w:t>
      </w:r>
    </w:p>
    <w:p w14:paraId="3507DC36" w14:textId="0F8DC03E" w:rsidR="00661C3B" w:rsidRPr="000F06EA" w:rsidRDefault="00661C3B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Foro Mundial de Pueblos Pescadores</w:t>
      </w:r>
      <w:r w:rsidR="006A5213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(WFFP)</w:t>
      </w:r>
    </w:p>
    <w:p w14:paraId="0997CBED" w14:textId="6A2F3777" w:rsidR="00661C3B" w:rsidRPr="000F06EA" w:rsidRDefault="00EF218D" w:rsidP="009B6A1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</w:t>
      </w:r>
      <w:r w:rsidR="00150CC4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A5213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ontinental</w:t>
      </w:r>
      <w:r w:rsidR="00150CC4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0501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las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Americas y el Caribe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 </w:t>
      </w:r>
      <w:r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661C3B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mayo de 2026</w:t>
      </w:r>
    </w:p>
    <w:p w14:paraId="6884DB7C" w14:textId="77777777" w:rsidR="00EF218D" w:rsidRPr="000F06EA" w:rsidRDefault="00EF218D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70171" w14:textId="3ECC957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Nosotras y nosotros, los pueblos del mar, manglar, arrecifes, pastos marinos, plataformas, playas, bahías, lagunas, lagos y ríos, desde nuestros ecosistemas y territorios de vida</w:t>
      </w:r>
      <w:r w:rsidR="00760A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anfibios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hablamos.</w:t>
      </w:r>
    </w:p>
    <w:p w14:paraId="2966C59D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7F0453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Desde Georgetown, Guyana, abrazando el pulso del Gran Caribe y las Américas, alzamos nuestra voz junto a los pueblos del agua.</w:t>
      </w:r>
    </w:p>
    <w:p w14:paraId="396DD4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D5A771" w14:textId="44329ADE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Hablamos quienes pescamos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recolectamos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procesamos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comercializamos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06F7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pesca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artesanal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de pequeña escala,</w:t>
      </w:r>
      <w:r w:rsidR="00CB351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2A5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defendiendo </w:t>
      </w:r>
      <w:r w:rsidR="00F00B6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="006C2A5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0B6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autode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terminación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nuestros pueblos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: con las manos, con redes tejidas de historia, con saberes que no caben en papeles, pero viven en la memoria colectiva.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Nuestros pueblos incluyen a las mujeres, los pueblos Indígenas,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negros, cholos, raizales entre una gra diversidad de pueblos de la 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pesca</w:t>
      </w:r>
      <w:r w:rsidR="001F76F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recolección artesanal incluida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r w:rsidR="00036A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continental,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juventudes</w:t>
      </w:r>
      <w:r w:rsidR="001F76F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niñez.</w:t>
      </w:r>
    </w:p>
    <w:p w14:paraId="5E64B684" w14:textId="77777777" w:rsidR="00760AE8" w:rsidRPr="000F06EA" w:rsidRDefault="00760AE8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8551DF" w14:textId="13C096C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Hoy alzamos la voz porque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océano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los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manglar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lagos</w:t>
      </w:r>
      <w:r w:rsidR="0031242E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ríos</w:t>
      </w:r>
      <w:r w:rsidR="0031242E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y la tierra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668B4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duelen.</w:t>
      </w:r>
    </w:p>
    <w:p w14:paraId="021E3EB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A2BE3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sobrepesca industrial que arrasa con la vida.</w:t>
      </w:r>
    </w:p>
    <w:p w14:paraId="0D254749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EC91C" w14:textId="7E20B626" w:rsidR="00DC4730" w:rsidRPr="000F06EA" w:rsidRDefault="00DC473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los crimenes ambientales que han desplazado a nuestros pueblos.</w:t>
      </w:r>
    </w:p>
    <w:p w14:paraId="5C03A47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68148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contaminación que envenena las aguas y nuestros cuerpos.</w:t>
      </w:r>
    </w:p>
    <w:p w14:paraId="4B5EA65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862FF" w14:textId="5A1038C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el despojo de nuestros espacios de vida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caladeros de pesca y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rutas 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peces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por el avance de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 modelo económico </w:t>
      </w:r>
      <w:r w:rsidR="00F9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industrias extractivas, de la acuicultura intensiva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(incluida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camarón,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almón, 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maricultura</w:t>
      </w:r>
      <w:r w:rsidR="00B82B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4D5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entre otras)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la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industria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miner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o-energética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(tanto en tierra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mar, aguas y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costa afuera</w:t>
      </w:r>
      <w:r w:rsidR="0070755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incluidas las e</w:t>
      </w:r>
      <w:r w:rsidR="00E15B3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70755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licas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hidroeléctricas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hidrocarburos (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petr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ó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leo, 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gas natural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plásticos</w:t>
      </w:r>
      <w:r w:rsidR="009668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679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 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desarrollo p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rtuario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hidrovías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embarcaciones industriales</w:t>
      </w:r>
      <w:r w:rsidR="008B6E1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679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</w:t>
      </w:r>
      <w:r w:rsidR="005729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desarrollo urbano y de infrastructura</w:t>
      </w:r>
      <w:r w:rsidR="0003262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359D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monocultivos, </w:t>
      </w:r>
      <w:r w:rsidR="009403B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gentrificación,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turismo</w:t>
      </w:r>
      <w:r w:rsidR="008B6E1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industrial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conservación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excluyente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como el 30x30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como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apropiación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nuestros </w:t>
      </w:r>
      <w:r w:rsidR="006A52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saberes</w:t>
      </w:r>
      <w:r w:rsidR="003B36EF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ancestrales.</w:t>
      </w:r>
    </w:p>
    <w:p w14:paraId="012BF757" w14:textId="77777777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AB650" w14:textId="432B571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Duelen por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privatización, los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desalojos, 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despojos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acaparamiento y las economías criminales que 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desplazan nuestras comunidades, destruyen nuestros ecosistemas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penetran nuestros territorios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3B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agua</w:t>
      </w:r>
      <w:r w:rsidR="00393B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C47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tierra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1E8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ECC746C" w14:textId="77777777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C0DC35" w14:textId="3D9AABC4" w:rsidR="009A1E89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 la crisis climática que amenaza nuestros pueblos territorios, acuatorios y maritorios.</w:t>
      </w:r>
    </w:p>
    <w:p w14:paraId="636EF40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A1078E" w14:textId="3D2165F6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Duelen por políticas que 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violan nuestros derechos,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 ignoran, nos desplazan</w:t>
      </w:r>
      <w:r w:rsidR="0013504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18C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nos criminalizan</w:t>
      </w:r>
      <w:r w:rsidR="00150CC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judiacializan</w:t>
      </w:r>
      <w:r w:rsidR="0013504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militarizan nuestros territorios.</w:t>
      </w:r>
    </w:p>
    <w:p w14:paraId="248B955B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BD363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Duelen porque se rompe el equilibrio que durante generaciones supimos cuidar.</w:t>
      </w:r>
    </w:p>
    <w:p w14:paraId="49A76B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D96005" w14:textId="19ED8F84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Nos duele </w:t>
      </w:r>
      <w:r w:rsidR="006A5213"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</w:t>
      </w: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violencia.</w:t>
      </w:r>
    </w:p>
    <w:p w14:paraId="4958082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457E9B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Expresamos nuestra profunda preocupación y solidaridad con los pueblos del mundo, especialmente con pescadores, recolectores artesanales y comunidades ribereñas que hoy son atacadas, perseguidas y asesinadas en contextos de guerra y conflicto, donde cohetes, bombas y drones destruyen la vida y el tejido comunitario.</w:t>
      </w:r>
    </w:p>
    <w:p w14:paraId="3A1D9A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16AB2C" w14:textId="0B32D67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Exigimos el respeto irrestricto a los derechos humanos y colectivos de nuestros pueblos</w:t>
      </w:r>
      <w:r w:rsidR="000118CA" w:rsidRPr="000F0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0DCCD7F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88943" w14:textId="5FAB607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Denunciamos un contexto geopolítico que avanza en la privatización, la militarización y la criminalización 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uso y defensa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ecosistemas, territorios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maritorios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7D7A4B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76BF35" w14:textId="267037D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Denunciamos también las políticas de la llamada </w:t>
      </w:r>
      <w:r w:rsidR="00606A2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conomía </w:t>
      </w:r>
      <w:r w:rsidR="00606A2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zul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Transformación Azúl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que bajo un discurso de sostenibilidad profundizan la mercantilización de la naturaleza, promueven nuevas formas de acaparamiento y privatización de nuestros territorios y bienes comunes, y excluyen a los pueblos que históricamente los hemos cuidado.</w:t>
      </w:r>
    </w:p>
    <w:p w14:paraId="4C7D8F6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92355D" w14:textId="0D19B20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las Américas y el Gran Caribe, los pueblos pescadores, recolectores artesanales y ribereños no somos el problema: somos </w:t>
      </w:r>
      <w:r w:rsidR="009A677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parte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respuesta.</w:t>
      </w:r>
    </w:p>
    <w:p w14:paraId="0DC5071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15F3D8" w14:textId="455159B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Somos guardianes de la biodiversidad, cuidadores de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 en el agua.</w:t>
      </w:r>
    </w:p>
    <w:p w14:paraId="0C38951E" w14:textId="3FAF510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Sabemos cu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ndo pescar, recolectar y cu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ndo esperar.</w:t>
      </w:r>
    </w:p>
    <w:p w14:paraId="7BC3A7A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D45BC" w14:textId="1D20C230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Sabemos que el mar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manglar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ríos, lagunas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son mercancía: son territorio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maritorio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s,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aguas contin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ntales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son ecosistema, son humedales, son cultura, historias, cuentos, leyendas, alimento y espiritualidad.</w:t>
      </w:r>
    </w:p>
    <w:p w14:paraId="34697EB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93317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 eso afirmamos con fuerza: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91CE12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999B27" w14:textId="49C5AC1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Luchar por el reconocimiento de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territorio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ecosistemas,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como nuestros espacios de vida.</w:t>
      </w:r>
    </w:p>
    <w:p w14:paraId="2989DD81" w14:textId="77777777" w:rsidR="00F11855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1D792" w14:textId="45A46A0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Exigir 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reconocimiento de nuestra </w:t>
      </w:r>
      <w:r w:rsidR="00D64C7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autonomía,</w:t>
      </w:r>
      <w:r w:rsidR="00551C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cogestión, la participación activa y vinculante en la gobernanza de </w:t>
      </w:r>
      <w:r w:rsidR="00D64C7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nuestros territorios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Pensando desde lo global para actuar localmente con e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compromiso de 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seguir construyendo y asegurando que otro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mundo sea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75C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posible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1F89DB" w14:textId="77777777" w:rsidR="000E1FF7" w:rsidRPr="000F06EA" w:rsidRDefault="000E1FF7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6D993" w14:textId="3E50701F" w:rsidR="000E1FF7" w:rsidRPr="000F06EA" w:rsidRDefault="000E1FF7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Reivindicar y dignificar nuestros saberes, nuestros sistemas </w:t>
      </w:r>
      <w:r w:rsidR="00EE7C3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formas de conocimiento.</w:t>
      </w:r>
    </w:p>
    <w:p w14:paraId="6E907DA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7E2EB" w14:textId="14FD9BB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Detener su destrucción, contaminación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criminalización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el desplazamiento de nuestros pueblos.</w:t>
      </w:r>
    </w:p>
    <w:p w14:paraId="4F1E3FC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6913E8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Por eso decimos con claridad:</w:t>
      </w:r>
    </w:p>
    <w:p w14:paraId="4DF0ED75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D9082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modelos que destruyen en nombre del progreso.</w:t>
      </w:r>
    </w:p>
    <w:p w14:paraId="5EE92D13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DB447" w14:textId="148E1A13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decisiones sin</w:t>
      </w:r>
      <w:r w:rsidR="00DA1F5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participación de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nuestros pueblos.</w:t>
      </w:r>
    </w:p>
    <w:p w14:paraId="05288C15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C9D4BE" w14:textId="32731CE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No aceptamos ser invisibles en las políticas que afectan nuestras vidas.</w:t>
      </w:r>
    </w:p>
    <w:p w14:paraId="3D1BC50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F36BC5" w14:textId="56816565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Proponemos y exigimos:</w:t>
      </w:r>
    </w:p>
    <w:p w14:paraId="07CC9F07" w14:textId="77777777" w:rsidR="00EA551C" w:rsidRPr="000F06EA" w:rsidRDefault="00EA551C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7A2A06" w14:textId="653FDEA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reconocimiento pleno de nuestros derechos consuetudinarios</w:t>
      </w:r>
      <w:r w:rsidR="00EF2A4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tradicionales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sistemas normativos propios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colectivos, territoriales y de uso tradicional en costas, bahías, playas, manglares, arrecifes, humedales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aguas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continentales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reservorios</w:t>
      </w:r>
      <w:r w:rsidR="005610A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283165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AB10A1" w14:textId="6D63A378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participación real, directa y vinculante en la gestión y gobernanza de los territorios y bienes marinos y costeros.</w:t>
      </w:r>
    </w:p>
    <w:p w14:paraId="7D09BC7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A9D244" w14:textId="0C8D9184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El fortalecimiento de nuestras economías locales, solidarias y comunitarias, basadas en la pesca y recolección artesanal.</w:t>
      </w:r>
      <w:r w:rsidR="006E6B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horizonte es la </w:t>
      </w:r>
      <w:r w:rsidR="006E6B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soberanía alimentaria por encíma de la seguridad alimentaria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22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garantizando la 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alimentación </w:t>
      </w:r>
      <w:r w:rsidR="007B77B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sana, fresca y justa</w:t>
      </w:r>
      <w:r w:rsidR="00760A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desde nuestras prácticas de acuaecología</w:t>
      </w:r>
      <w:r w:rsidR="00664CC2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C7102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D9DD83" w14:textId="613E0168" w:rsidR="00887B9E" w:rsidRPr="000F06EA" w:rsidRDefault="00887B9E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Una pesca nativa,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sin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injertos, especies introducidas o invasivas.</w:t>
      </w:r>
    </w:p>
    <w:p w14:paraId="22ED7B4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F47C7A" w14:textId="798FF66C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La protección efectiva de los ecosistemas, con nosotros dentro, no fuera.</w:t>
      </w:r>
    </w:p>
    <w:p w14:paraId="5D6D900A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F1011" w14:textId="3DB620AF" w:rsidR="00B66F50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freno inmediato a las actividades que 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contaminan 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(directamente y también a partir del movimiento de las aguas) </w:t>
      </w:r>
      <w:r w:rsidR="00F3466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destruyen nuestros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ecosistemas, nuestros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territorios</w:t>
      </w:r>
      <w:r w:rsidR="007E0501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aguas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nuestros cuerpos</w:t>
      </w:r>
      <w:r w:rsidR="00EC2C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alimentación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modos de vida.</w:t>
      </w:r>
      <w:r w:rsidR="00EC2CE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DD58BA" w14:textId="77777777" w:rsidR="00B66F50" w:rsidRPr="000F06EA" w:rsidRDefault="00B66F5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8453D" w14:textId="0EF35B44" w:rsidR="00661C3B" w:rsidRPr="000F06EA" w:rsidRDefault="00B66F50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Exigimos ser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incluidos en los procesos de seguimiento ambiental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en procesos de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compensación y reparación cuando nuestros modos de vida</w:t>
      </w:r>
      <w:r w:rsidR="00E6209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territorios, maritorios y acuatorios</w:t>
      </w:r>
      <w:r w:rsidR="003619E9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 destruidos.</w:t>
      </w:r>
    </w:p>
    <w:p w14:paraId="41E975B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FCEE2" w14:textId="62B06D45" w:rsidR="004062EA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Impulsar desde nuestras organizaciones la construcción de códigos de conducta comunitarios para el manejo responsable de nuestros espacios de vida.</w:t>
      </w:r>
    </w:p>
    <w:p w14:paraId="53F5A9B6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91A8ED" w14:textId="605C3629" w:rsidR="00661C3B" w:rsidRPr="000F06EA" w:rsidRDefault="00A2041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Mobilizamos la</w:t>
      </w:r>
      <w:r w:rsidR="00BA31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implementación y el fortalecimiento de las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irectrices de la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esca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Pequeña Escala 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una verdadera herramienta de defensa de nuestros derechos y de conservación de nuestros </w:t>
      </w:r>
      <w:r w:rsidR="00BA31C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territorios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maritorios y acuatorios</w:t>
      </w:r>
      <w:r w:rsidR="00661C3B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BE2ED5" w14:textId="77777777" w:rsidR="00F11855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61F4BA" w14:textId="62FA4937" w:rsidR="005610A0" w:rsidRPr="000F06EA" w:rsidRDefault="00F11855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Exigimos que nuestros gobiernos implementen las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Directrices de la Pesca a Pequeña Escala</w:t>
      </w:r>
      <w:r w:rsidR="002C30FD" w:rsidRPr="000F06EA" w:rsidDel="002C30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la asuma como política de estado.</w:t>
      </w:r>
      <w:r w:rsidR="004062E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Así mismo que seamos parte integral de los procesos de reforma agraria popular</w:t>
      </w:r>
      <w:r w:rsidR="00B66F5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que se de cumplimiento a la </w:t>
      </w:r>
      <w:r w:rsidR="005610A0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Declaración de las Naciones Unidas sobre los Derechos de los Campesinos y de Otras Personas que Trabajan en las Zonas Rurales (UNDROP) y Declaración de las Naciones Unidas sobre los derechos de los pueblos indígenas (UNDRIP).</w:t>
      </w:r>
    </w:p>
    <w:p w14:paraId="1BCB43AF" w14:textId="77777777" w:rsidR="0015118D" w:rsidRPr="000F06EA" w:rsidRDefault="0015118D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A17A0" w14:textId="041A4BD0" w:rsidR="0015118D" w:rsidRPr="000F06EA" w:rsidRDefault="009A1E89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Exigimos financiación climática </w:t>
      </w:r>
      <w:r w:rsidR="007A6E2E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dirigida a nuestras organizaciones y pueblos.</w:t>
      </w:r>
    </w:p>
    <w:p w14:paraId="074A4AF6" w14:textId="77777777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9B6D99" w14:textId="14576FBD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Estamos comprometidos con el proceso de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 Foro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Ny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ni y nos unimos al trabajo solidar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o internacionalista que busca la transformación sistémica ya y ahora.</w:t>
      </w:r>
    </w:p>
    <w:p w14:paraId="772193C4" w14:textId="77777777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455A92" w14:textId="277E051F" w:rsidR="004062EA" w:rsidRPr="000F06EA" w:rsidRDefault="004062EA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Apoyamos la campaña del Foro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Mundial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en contra de la acuacultura intensiva y el trabajo de denuncia de los Tribunales de los pueblos de los océanos y las aguas.</w:t>
      </w:r>
    </w:p>
    <w:p w14:paraId="4D2546C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0A7AB2" w14:textId="7D4FD17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 comprometemos además a profundizar, desde nuestro Foro Mundial y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fortalecimiento de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nuestras organizaciones nacionales y regionales, la participación activa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la formación </w:t>
      </w:r>
      <w:r w:rsidR="002F166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política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jóvenes, mujeres, 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pueblos </w:t>
      </w:r>
      <w:r w:rsidR="002C30F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ndígenas,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pesca continental, las</w:t>
      </w:r>
      <w:r w:rsidR="004C6456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niñas y niños en nuestros debates políticos y organizativos, como garantía de presente y futuro.</w:t>
      </w:r>
    </w:p>
    <w:p w14:paraId="0B29CC93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3E054F" w14:textId="69EDD270" w:rsidR="00632888" w:rsidRPr="000F06EA" w:rsidRDefault="00632888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Reconocemos el rol de la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mujer</w:t>
      </w:r>
      <w:r w:rsidR="00BD573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central en nuestras comunidades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desde el reconocimiento de su trabajo y su liderazgo en todos los procesos organizativos.</w:t>
      </w:r>
    </w:p>
    <w:p w14:paraId="70A4951E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11B609" w14:textId="5D99CEE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Creemos en las salidas colectivas:</w:t>
      </w:r>
    </w:p>
    <w:p w14:paraId="72815A06" w14:textId="7777777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en la organización comunitaria, en el cuidado compartido, en la transmisión de saberes entre generaciones, en la alegría como fuerza política que resiste y construye.</w:t>
      </w:r>
    </w:p>
    <w:p w14:paraId="23E80094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67819A" w14:textId="74F9881F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Porque seguimos aquí.</w:t>
      </w:r>
    </w:p>
    <w:p w14:paraId="2074B4F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3E0AB" w14:textId="166AF639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Porque seguimos </w:t>
      </w:r>
      <w:r w:rsidR="00EE4FAD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reproduciendo la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vida en el agua.</w:t>
      </w:r>
    </w:p>
    <w:p w14:paraId="6FCDCA95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2EACEE" w14:textId="384FFDF1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Porque no somos pasado: somos presente y futuro.</w:t>
      </w:r>
    </w:p>
    <w:p w14:paraId="21B53149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CF1C3" w14:textId="1841EC5A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Desde Georgetown, Guyana, enraizados en nuestros espacios de vida 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pesqueros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recolectores </w:t>
      </w:r>
      <w:r w:rsidR="00A2041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hermosos</w:t>
      </w:r>
      <w:r w:rsidR="00F1185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sabrosos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y conectados con los pueblos del Gran Caribe y las Américas, afirmamos:</w:t>
      </w:r>
    </w:p>
    <w:p w14:paraId="40A255DA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3B4BC" w14:textId="3F30726B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Defender los ecosistemas marinos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="00F926DA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rivereño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s, territorios,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maritorios</w:t>
      </w:r>
      <w:r w:rsidR="0063288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, acuatorios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 defender la vida.</w:t>
      </w:r>
    </w:p>
    <w:p w14:paraId="5395F7C1" w14:textId="77777777" w:rsidR="007E0501" w:rsidRPr="000F06EA" w:rsidRDefault="007E0501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009EF3" w14:textId="5866EAF0" w:rsidR="007E0501" w:rsidRPr="000F06EA" w:rsidRDefault="007E0501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Promovemos pr</w:t>
      </w:r>
      <w:r w:rsidR="005767D8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cticas de acuaecología para lograr la soberanía alimentaria y construir nuestras propias narrativas y pr</w:t>
      </w:r>
      <w:r w:rsidR="008E3675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cticas 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por medio de la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formación política de nuestro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movimiento, incluidos nuestros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jóvenes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mujeres</w:t>
      </w:r>
      <w:r w:rsidR="009071B4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3D9C6F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9638B" w14:textId="2EC46403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Y la vida no se negocia.</w:t>
      </w:r>
    </w:p>
    <w:p w14:paraId="5C18CC4D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C9DC4" w14:textId="49C4C4B7" w:rsidR="00661C3B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Firmamos las organizaciones presentes en est</w:t>
      </w:r>
      <w:r w:rsidR="009B6A13"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Foro Continental </w:t>
      </w: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de las Américas y el Caribe.</w:t>
      </w:r>
    </w:p>
    <w:p w14:paraId="6471F8DC" w14:textId="77777777" w:rsidR="009B6A13" w:rsidRPr="000F06EA" w:rsidRDefault="009B6A13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0F960" w14:textId="17ACEB5A" w:rsidR="005A4126" w:rsidRPr="000F06EA" w:rsidRDefault="00661C3B" w:rsidP="009B6A13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06EA">
        <w:rPr>
          <w:rFonts w:ascii="Times New Roman" w:hAnsi="Times New Roman" w:cs="Times New Roman"/>
          <w:color w:val="000000" w:themeColor="text1"/>
          <w:sz w:val="24"/>
          <w:szCs w:val="24"/>
        </w:rPr>
        <w:t>Mayo, 2026.</w:t>
      </w:r>
    </w:p>
    <w:sectPr w:rsidR="005A4126" w:rsidRPr="000F06EA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C5D9" w14:textId="77777777" w:rsidR="00DE7DAA" w:rsidRDefault="00DE7DAA" w:rsidP="007428A9">
      <w:pPr>
        <w:spacing w:after="0" w:line="240" w:lineRule="auto"/>
      </w:pPr>
      <w:r>
        <w:separator/>
      </w:r>
    </w:p>
  </w:endnote>
  <w:endnote w:type="continuationSeparator" w:id="0">
    <w:p w14:paraId="74331932" w14:textId="77777777" w:rsidR="00DE7DAA" w:rsidRDefault="00DE7DAA" w:rsidP="0074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22643335"/>
      <w:docPartObj>
        <w:docPartGallery w:val="Page Numbers (Bottom of Page)"/>
        <w:docPartUnique/>
      </w:docPartObj>
    </w:sdtPr>
    <w:sdtContent>
      <w:p w14:paraId="4C946AB3" w14:textId="25D481B8" w:rsidR="007428A9" w:rsidRDefault="007428A9" w:rsidP="004070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7250D9" w14:textId="77777777" w:rsidR="007428A9" w:rsidRDefault="007428A9" w:rsidP="00742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1847599079"/>
      <w:docPartObj>
        <w:docPartGallery w:val="Page Numbers (Bottom of Page)"/>
        <w:docPartUnique/>
      </w:docPartObj>
    </w:sdtPr>
    <w:sdtContent>
      <w:p w14:paraId="48058897" w14:textId="1528BF75" w:rsidR="007428A9" w:rsidRPr="007428A9" w:rsidRDefault="007428A9" w:rsidP="0040702E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7428A9">
          <w:rPr>
            <w:rStyle w:val="PageNumber"/>
            <w:rFonts w:ascii="Times New Roman" w:hAnsi="Times New Roman" w:cs="Times New Roman"/>
          </w:rPr>
          <w:fldChar w:fldCharType="begin"/>
        </w:r>
        <w:r w:rsidRPr="007428A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7428A9">
          <w:rPr>
            <w:rStyle w:val="PageNumber"/>
            <w:rFonts w:ascii="Times New Roman" w:hAnsi="Times New Roman" w:cs="Times New Roman"/>
          </w:rPr>
          <w:fldChar w:fldCharType="separate"/>
        </w:r>
        <w:r w:rsidRPr="007428A9">
          <w:rPr>
            <w:rStyle w:val="PageNumber"/>
            <w:rFonts w:ascii="Times New Roman" w:hAnsi="Times New Roman" w:cs="Times New Roman"/>
            <w:noProof/>
          </w:rPr>
          <w:t>2</w:t>
        </w:r>
        <w:r w:rsidRPr="007428A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44DCEDB" w14:textId="77777777" w:rsidR="007428A9" w:rsidRDefault="007428A9" w:rsidP="00742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38A8" w14:textId="77777777" w:rsidR="00DE7DAA" w:rsidRDefault="00DE7DAA" w:rsidP="007428A9">
      <w:pPr>
        <w:spacing w:after="0" w:line="240" w:lineRule="auto"/>
      </w:pPr>
      <w:r>
        <w:separator/>
      </w:r>
    </w:p>
  </w:footnote>
  <w:footnote w:type="continuationSeparator" w:id="0">
    <w:p w14:paraId="564D67DB" w14:textId="77777777" w:rsidR="00DE7DAA" w:rsidRDefault="00DE7DAA" w:rsidP="0074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F47"/>
    <w:multiLevelType w:val="hybridMultilevel"/>
    <w:tmpl w:val="664AC324"/>
    <w:lvl w:ilvl="0" w:tplc="4AEEF7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B0"/>
    <w:rsid w:val="000118CA"/>
    <w:rsid w:val="00032621"/>
    <w:rsid w:val="00036A72"/>
    <w:rsid w:val="000622B2"/>
    <w:rsid w:val="000C700D"/>
    <w:rsid w:val="000E1FF7"/>
    <w:rsid w:val="000F06EA"/>
    <w:rsid w:val="00135049"/>
    <w:rsid w:val="00150CC4"/>
    <w:rsid w:val="0015118D"/>
    <w:rsid w:val="00164B36"/>
    <w:rsid w:val="001A69FB"/>
    <w:rsid w:val="001B407B"/>
    <w:rsid w:val="001D2CA9"/>
    <w:rsid w:val="001F1EFA"/>
    <w:rsid w:val="001F76F8"/>
    <w:rsid w:val="0024259A"/>
    <w:rsid w:val="002B5A54"/>
    <w:rsid w:val="002C30FD"/>
    <w:rsid w:val="002F166D"/>
    <w:rsid w:val="0031242E"/>
    <w:rsid w:val="003406F7"/>
    <w:rsid w:val="003619E9"/>
    <w:rsid w:val="00372AB3"/>
    <w:rsid w:val="00381E88"/>
    <w:rsid w:val="00393B3A"/>
    <w:rsid w:val="003B36EF"/>
    <w:rsid w:val="003B580A"/>
    <w:rsid w:val="003C0D65"/>
    <w:rsid w:val="003D4E61"/>
    <w:rsid w:val="003F75C1"/>
    <w:rsid w:val="004062EA"/>
    <w:rsid w:val="00453491"/>
    <w:rsid w:val="004A4A92"/>
    <w:rsid w:val="004B6D25"/>
    <w:rsid w:val="004C6456"/>
    <w:rsid w:val="004E58EC"/>
    <w:rsid w:val="004F3D71"/>
    <w:rsid w:val="0051204B"/>
    <w:rsid w:val="00522D0E"/>
    <w:rsid w:val="00535971"/>
    <w:rsid w:val="00541739"/>
    <w:rsid w:val="00543398"/>
    <w:rsid w:val="00551CFD"/>
    <w:rsid w:val="005610A0"/>
    <w:rsid w:val="00572972"/>
    <w:rsid w:val="005767D8"/>
    <w:rsid w:val="00596A75"/>
    <w:rsid w:val="005A4126"/>
    <w:rsid w:val="005A7E92"/>
    <w:rsid w:val="005B4DD1"/>
    <w:rsid w:val="005C463A"/>
    <w:rsid w:val="00606796"/>
    <w:rsid w:val="00606A2D"/>
    <w:rsid w:val="00632888"/>
    <w:rsid w:val="00661C3B"/>
    <w:rsid w:val="00664CC2"/>
    <w:rsid w:val="00690EB0"/>
    <w:rsid w:val="006A5213"/>
    <w:rsid w:val="006C2A5D"/>
    <w:rsid w:val="006D6227"/>
    <w:rsid w:val="006E6B3B"/>
    <w:rsid w:val="006F4F41"/>
    <w:rsid w:val="0070755E"/>
    <w:rsid w:val="00740570"/>
    <w:rsid w:val="007428A9"/>
    <w:rsid w:val="00760AE8"/>
    <w:rsid w:val="007645DB"/>
    <w:rsid w:val="007751A9"/>
    <w:rsid w:val="00785A4B"/>
    <w:rsid w:val="007A6E2E"/>
    <w:rsid w:val="007B5CCB"/>
    <w:rsid w:val="007B77BE"/>
    <w:rsid w:val="007C5318"/>
    <w:rsid w:val="007E0501"/>
    <w:rsid w:val="00803E95"/>
    <w:rsid w:val="00812F4A"/>
    <w:rsid w:val="008143D7"/>
    <w:rsid w:val="00821E51"/>
    <w:rsid w:val="00851989"/>
    <w:rsid w:val="00866954"/>
    <w:rsid w:val="008859A5"/>
    <w:rsid w:val="00887B9E"/>
    <w:rsid w:val="008A119A"/>
    <w:rsid w:val="008B6E19"/>
    <w:rsid w:val="008E3675"/>
    <w:rsid w:val="008F0CD2"/>
    <w:rsid w:val="009071B4"/>
    <w:rsid w:val="00932959"/>
    <w:rsid w:val="00937E61"/>
    <w:rsid w:val="009403B3"/>
    <w:rsid w:val="009668B4"/>
    <w:rsid w:val="00984045"/>
    <w:rsid w:val="00994D5B"/>
    <w:rsid w:val="009A1E89"/>
    <w:rsid w:val="009A6772"/>
    <w:rsid w:val="009B11A1"/>
    <w:rsid w:val="009B6A13"/>
    <w:rsid w:val="009E2278"/>
    <w:rsid w:val="009F1291"/>
    <w:rsid w:val="00A05896"/>
    <w:rsid w:val="00A2041A"/>
    <w:rsid w:val="00AA1391"/>
    <w:rsid w:val="00AB58C0"/>
    <w:rsid w:val="00B14ED2"/>
    <w:rsid w:val="00B5550C"/>
    <w:rsid w:val="00B66F50"/>
    <w:rsid w:val="00B724A5"/>
    <w:rsid w:val="00B82BC4"/>
    <w:rsid w:val="00B86E7C"/>
    <w:rsid w:val="00BA31CD"/>
    <w:rsid w:val="00BC4AE2"/>
    <w:rsid w:val="00BD573A"/>
    <w:rsid w:val="00C0777A"/>
    <w:rsid w:val="00C250D7"/>
    <w:rsid w:val="00C52537"/>
    <w:rsid w:val="00C84AD1"/>
    <w:rsid w:val="00C84FA8"/>
    <w:rsid w:val="00C97A23"/>
    <w:rsid w:val="00CB0E9E"/>
    <w:rsid w:val="00CB1C97"/>
    <w:rsid w:val="00CB351E"/>
    <w:rsid w:val="00CC129E"/>
    <w:rsid w:val="00CD42BB"/>
    <w:rsid w:val="00CE4CE3"/>
    <w:rsid w:val="00D21F89"/>
    <w:rsid w:val="00D615F0"/>
    <w:rsid w:val="00D64C71"/>
    <w:rsid w:val="00DA1F58"/>
    <w:rsid w:val="00DB30EB"/>
    <w:rsid w:val="00DC4730"/>
    <w:rsid w:val="00DE7DAA"/>
    <w:rsid w:val="00E15B38"/>
    <w:rsid w:val="00E359D8"/>
    <w:rsid w:val="00E522CD"/>
    <w:rsid w:val="00E62093"/>
    <w:rsid w:val="00EA551C"/>
    <w:rsid w:val="00EB3FEE"/>
    <w:rsid w:val="00EC2CE8"/>
    <w:rsid w:val="00EE4FAD"/>
    <w:rsid w:val="00EE7C30"/>
    <w:rsid w:val="00EF218D"/>
    <w:rsid w:val="00EF2A42"/>
    <w:rsid w:val="00F00B60"/>
    <w:rsid w:val="00F11855"/>
    <w:rsid w:val="00F30AE5"/>
    <w:rsid w:val="00F342F9"/>
    <w:rsid w:val="00F34663"/>
    <w:rsid w:val="00F926DA"/>
    <w:rsid w:val="00F92888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25CCD"/>
  <w15:chartTrackingRefBased/>
  <w15:docId w15:val="{5D1BB245-75CF-4D66-86BA-5207BFA2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68B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1C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1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1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8D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8A9"/>
  </w:style>
  <w:style w:type="character" w:styleId="PageNumber">
    <w:name w:val="page number"/>
    <w:basedOn w:val="DefaultParagraphFont"/>
    <w:uiPriority w:val="99"/>
    <w:semiHidden/>
    <w:unhideWhenUsed/>
    <w:rsid w:val="007428A9"/>
  </w:style>
  <w:style w:type="paragraph" w:styleId="Header">
    <w:name w:val="header"/>
    <w:basedOn w:val="Normal"/>
    <w:link w:val="HeaderChar"/>
    <w:uiPriority w:val="99"/>
    <w:unhideWhenUsed/>
    <w:rsid w:val="0074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</dc:creator>
  <cp:keywords/>
  <dc:description/>
  <cp:lastModifiedBy>Paula Satizábal</cp:lastModifiedBy>
  <cp:revision>7</cp:revision>
  <dcterms:created xsi:type="dcterms:W3CDTF">2026-05-04T15:28:00Z</dcterms:created>
  <dcterms:modified xsi:type="dcterms:W3CDTF">2026-05-04T19:01:00Z</dcterms:modified>
</cp:coreProperties>
</file>